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3553B" w14:textId="77777777" w:rsidR="002D7D65" w:rsidRDefault="00000000">
      <w:pPr>
        <w:pStyle w:val="Heading1"/>
      </w:pPr>
      <w:r>
        <w:t>Helmsley Town Hall Safeguarding Policy</w:t>
      </w:r>
    </w:p>
    <w:p w14:paraId="474995A5" w14:textId="316A2C06" w:rsidR="002D7D65" w:rsidRDefault="00000000">
      <w:r>
        <w:t>Approved by: The Trustees of Helmsley Town Hall</w:t>
      </w:r>
    </w:p>
    <w:p w14:paraId="6CFEB348" w14:textId="6587204F" w:rsidR="002D7D65" w:rsidRDefault="00000000">
      <w:r>
        <w:t xml:space="preserve">Date adopted: </w:t>
      </w:r>
      <w:r w:rsidR="00255015">
        <w:t>November 2025</w:t>
      </w:r>
    </w:p>
    <w:p w14:paraId="0CE27CDC" w14:textId="08C96667" w:rsidR="00255015" w:rsidRDefault="00000000">
      <w:r>
        <w:t xml:space="preserve">Review date: </w:t>
      </w:r>
      <w:r w:rsidR="00255015">
        <w:t>November 2026</w:t>
      </w:r>
    </w:p>
    <w:p w14:paraId="4F71A19A" w14:textId="77777777" w:rsidR="002D7D65" w:rsidRDefault="00000000">
      <w:pPr>
        <w:pStyle w:val="Heading2"/>
      </w:pPr>
      <w:r>
        <w:t>1. Purpose of this Policy</w:t>
      </w:r>
    </w:p>
    <w:p w14:paraId="55517054" w14:textId="77777777" w:rsidR="002D7D65" w:rsidRDefault="00000000">
      <w:r>
        <w:t>Helmsley Town Hall is committed to ensuring that its facilities are operated in a safe and responsible manner. This safeguarding policy outlines how the Trustees discharge their duty of care as a charity that hires out community spaces, while making clear that safeguarding responsibility during a hire period rests entirely with the hirer. This policy supports compliance with the Charity Commission’s safeguarding expectations, and with relevant legislation including:</w:t>
      </w:r>
    </w:p>
    <w:p w14:paraId="304F291F" w14:textId="77777777" w:rsidR="002D7D65" w:rsidRDefault="00000000">
      <w:r>
        <w:t>• The Children Act 1989 &amp; 2004</w:t>
      </w:r>
      <w:r>
        <w:br/>
        <w:t>• The Safeguarding Vulnerable Groups Act 2006</w:t>
      </w:r>
      <w:r>
        <w:br/>
        <w:t>• The Care Act 2014</w:t>
      </w:r>
      <w:r>
        <w:br/>
        <w:t>• The Protection of Freedoms Act 2012</w:t>
      </w:r>
    </w:p>
    <w:p w14:paraId="67E96599" w14:textId="77777777" w:rsidR="002D7D65" w:rsidRDefault="00000000">
      <w:pPr>
        <w:pStyle w:val="Heading2"/>
      </w:pPr>
      <w:r>
        <w:t>2. Scope</w:t>
      </w:r>
    </w:p>
    <w:p w14:paraId="7FEB8887" w14:textId="77777777" w:rsidR="002D7D65" w:rsidRDefault="00000000">
      <w:r>
        <w:t>This policy applies to:</w:t>
      </w:r>
      <w:r>
        <w:br/>
        <w:t>- The Trustees of Helmsley Town Hall</w:t>
      </w:r>
      <w:r>
        <w:br/>
        <w:t>- The Booking Secretary and any contractors acting on behalf of the Trustees</w:t>
      </w:r>
      <w:r>
        <w:br/>
        <w:t>- All individuals and organisations hiring or using Helmsley Town Hall facilities</w:t>
      </w:r>
      <w:r>
        <w:br/>
      </w:r>
      <w:r>
        <w:br/>
        <w:t>It covers safeguarding of children (under 18) and adults at risk during events or activities taking place on the premises.</w:t>
      </w:r>
    </w:p>
    <w:p w14:paraId="09E19D1B" w14:textId="77777777" w:rsidR="002D7D65" w:rsidRDefault="00000000">
      <w:pPr>
        <w:pStyle w:val="Heading2"/>
      </w:pPr>
      <w:r>
        <w:t>3. Trustees’ Responsibilities</w:t>
      </w:r>
    </w:p>
    <w:p w14:paraId="2F54C43D" w14:textId="77777777" w:rsidR="002D7D65" w:rsidRDefault="00000000">
      <w:r>
        <w:t>The Trustees’ role is to ensure the Town Hall is a safe and properly maintained venue for hire. The Trustees and Booking Secretary are not present on site during bookings and do not have any supervisory role in the activities taking place. The Trustees do not provide safeguarding oversight, staff, or volunteers for events held by third parties. The Trustees maintain general insurance and building safety standards but cannot accept responsibility for the conduct or supervision of hirers, their staff, or attendees. Trustees will review this policy annually to ensure continued legal compliance and relevance.</w:t>
      </w:r>
    </w:p>
    <w:p w14:paraId="61F9312C" w14:textId="77777777" w:rsidR="002D7D65" w:rsidRDefault="00000000">
      <w:pPr>
        <w:pStyle w:val="Heading2"/>
      </w:pPr>
      <w:r>
        <w:t>4. Responsibilities of Hirers</w:t>
      </w:r>
    </w:p>
    <w:p w14:paraId="2FE05D19" w14:textId="77777777" w:rsidR="002D7D65" w:rsidRDefault="00000000">
      <w:r>
        <w:t>Where a booking involves children, young people, or adults at risk, the Hirer must:</w:t>
      </w:r>
      <w:r>
        <w:br/>
        <w:t>1. Take full responsibility for the safety and wellbeing of all participants.</w:t>
      </w:r>
      <w:r>
        <w:br/>
        <w:t>2. Comply with all relevant safeguarding legislation, including the Children Act 1989/2004 and Care Act 2014.</w:t>
      </w:r>
      <w:r>
        <w:br/>
      </w:r>
      <w:r>
        <w:lastRenderedPageBreak/>
        <w:t>3. Ensure appropriate safeguarding policies and procedures are in place for their organisation or activity.</w:t>
      </w:r>
      <w:r>
        <w:br/>
        <w:t>4. Carry out relevant checks (such as DBS checks) on any individuals working with or supervising children or adults at risk.</w:t>
      </w:r>
      <w:r>
        <w:br/>
        <w:t>5. Ensure adequate supervision ratios and appropriate levels of staff or volunteers at all times.</w:t>
      </w:r>
      <w:r>
        <w:br/>
        <w:t>6. Hold adequate insurance, including public liability insurance, where required.</w:t>
      </w:r>
      <w:r>
        <w:br/>
        <w:t>7. Ensure safe conduct of all participants and visitors and maintain good order during the hire period.</w:t>
      </w:r>
      <w:r>
        <w:br/>
        <w:t>8. Report safeguarding concerns or incidents directly to the Police or the Local Authority Safeguarding Team as appropriate.</w:t>
      </w:r>
      <w:r>
        <w:br/>
      </w:r>
      <w:r>
        <w:br/>
        <w:t>The Trustees may request evidence of a hirer’s safeguarding policy or DBS arrangements before confirming a booking.</w:t>
      </w:r>
    </w:p>
    <w:p w14:paraId="4D604213" w14:textId="77777777" w:rsidR="002D7D65" w:rsidRDefault="00000000">
      <w:pPr>
        <w:pStyle w:val="Heading2"/>
      </w:pPr>
      <w:r>
        <w:t>5. What Helmsley Town Hall Provides / Does Not Provide</w:t>
      </w:r>
    </w:p>
    <w:p w14:paraId="00D3C360" w14:textId="77777777" w:rsidR="002D7D65" w:rsidRDefault="00000000">
      <w:r>
        <w:t>The Hall is hired as a venue only. Trustees and the Booking Secretary are not present during events and do not supervise any activities. There are no CCTV systems or on-site staff monitoring attendees. Trustees will ensure the building is safe and compliant with health and safety and fire regulations. Trustees reserve the right to refuse or cancel any booking that presents safeguarding concerns.</w:t>
      </w:r>
    </w:p>
    <w:p w14:paraId="56FADFA3" w14:textId="77777777" w:rsidR="002D7D65" w:rsidRDefault="00000000">
      <w:pPr>
        <w:pStyle w:val="Heading2"/>
      </w:pPr>
      <w:r>
        <w:t>6. Reporting Safeguarding Concerns</w:t>
      </w:r>
    </w:p>
    <w:p w14:paraId="71625F08" w14:textId="77777777" w:rsidR="002D7D65" w:rsidRDefault="00000000">
      <w:r>
        <w:t>Hirers must report safeguarding concerns directly to the Police (999 in an emergency) or the North Yorkshire Safeguarding Children or Adults Boards. Trustees will not investigate safeguarding allegations but will record any information reported to them and, if appropriate, refer it to the relevant statutory agency. Any safeguarding issue reported to the Trustees will be documented and stored securely in accordance with data protection law.</w:t>
      </w:r>
    </w:p>
    <w:p w14:paraId="65E4B402" w14:textId="77777777" w:rsidR="002D7D65" w:rsidRDefault="00000000">
      <w:pPr>
        <w:pStyle w:val="Heading2"/>
      </w:pPr>
      <w:r>
        <w:t>7. Insurance and Indemnity</w:t>
      </w:r>
    </w:p>
    <w:p w14:paraId="11DAA58B" w14:textId="77777777" w:rsidR="002D7D65" w:rsidRDefault="00000000">
      <w:r>
        <w:t>The Hirer is responsible for any loss, damage, or injury arising during their period of hire. They must hold appropriate insurance and ensure third parties they employ are similarly insured. The Hirer indemnifies Helmsley Town Hall Trustees against any claim arising from their use of the premises, except where negligence by the Trustees is proven.</w:t>
      </w:r>
    </w:p>
    <w:p w14:paraId="0C0D7FCB" w14:textId="77777777" w:rsidR="002D7D65" w:rsidRDefault="00000000">
      <w:pPr>
        <w:pStyle w:val="Heading2"/>
      </w:pPr>
      <w:r>
        <w:t>8. Policy Review</w:t>
      </w:r>
    </w:p>
    <w:p w14:paraId="31CCCF90" w14:textId="1A286B66" w:rsidR="002D7D65" w:rsidRDefault="00000000">
      <w:r>
        <w:t>This policy will be reviewed annually by the Trustees or earlier if there are changes in legislation, guidance, or local safeguarding procedures.</w:t>
      </w:r>
    </w:p>
    <w:sectPr w:rsidR="002D7D6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5852409">
    <w:abstractNumId w:val="8"/>
  </w:num>
  <w:num w:numId="2" w16cid:durableId="833954310">
    <w:abstractNumId w:val="6"/>
  </w:num>
  <w:num w:numId="3" w16cid:durableId="1284389463">
    <w:abstractNumId w:val="5"/>
  </w:num>
  <w:num w:numId="4" w16cid:durableId="1452093838">
    <w:abstractNumId w:val="4"/>
  </w:num>
  <w:num w:numId="5" w16cid:durableId="1634679353">
    <w:abstractNumId w:val="7"/>
  </w:num>
  <w:num w:numId="6" w16cid:durableId="931204745">
    <w:abstractNumId w:val="3"/>
  </w:num>
  <w:num w:numId="7" w16cid:durableId="1143278568">
    <w:abstractNumId w:val="2"/>
  </w:num>
  <w:num w:numId="8" w16cid:durableId="400979770">
    <w:abstractNumId w:val="1"/>
  </w:num>
  <w:num w:numId="9" w16cid:durableId="122953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5015"/>
    <w:rsid w:val="0029639D"/>
    <w:rsid w:val="002D7D65"/>
    <w:rsid w:val="00326F90"/>
    <w:rsid w:val="0074071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2CA0A0"/>
  <w14:defaultImageDpi w14:val="300"/>
  <w15:docId w15:val="{C7A867D8-A13E-254E-87DB-2741C632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Katie Hunton</cp:lastModifiedBy>
  <cp:revision>2</cp:revision>
  <dcterms:created xsi:type="dcterms:W3CDTF">2013-12-23T23:15:00Z</dcterms:created>
  <dcterms:modified xsi:type="dcterms:W3CDTF">2025-11-10T20:00:00Z</dcterms:modified>
  <cp:category/>
</cp:coreProperties>
</file>